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23" w:rsidRDefault="00224283">
      <w:pPr>
        <w:pStyle w:val="BodyText"/>
        <w:ind w:left="2087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283845</wp:posOffset>
                </wp:positionH>
                <wp:positionV relativeFrom="page">
                  <wp:posOffset>9401810</wp:posOffset>
                </wp:positionV>
                <wp:extent cx="6858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B0DDD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5pt,740.3pt" to="562.35pt,7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ENyHAIAAEEEAAAOAAAAZHJzL2Uyb0RvYy54bWysU8GO2jAQvVfqP1i+QxIaKESEVZVAL7SL&#10;tNsPMLZDrDq2ZRsCqvrvHTuA2PZSVc3BGXtmnt/MPC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">
                <w10:wrap anchorx="page" anchory="page"/>
              </v:line>
            </w:pict>
          </mc:Fallback>
        </mc:AlternateContent>
      </w:r>
      <w:r w:rsidR="00E81E54">
        <w:rPr>
          <w:rFonts w:ascii="Times New Roman"/>
          <w:noProof/>
          <w:sz w:val="20"/>
        </w:rPr>
        <w:drawing>
          <wp:inline distT="0" distB="0" distL="0" distR="0">
            <wp:extent cx="3355154" cy="1033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154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923" w:rsidRDefault="00D93923">
      <w:pPr>
        <w:pStyle w:val="BodyText"/>
        <w:spacing w:before="10"/>
        <w:ind w:left="0" w:firstLine="0"/>
        <w:rPr>
          <w:rFonts w:ascii="Times New Roman"/>
          <w:sz w:val="23"/>
        </w:rPr>
      </w:pPr>
    </w:p>
    <w:p w:rsidR="00D93923" w:rsidRDefault="00B3622B">
      <w:pPr>
        <w:pStyle w:val="Title"/>
      </w:pPr>
      <w:r>
        <w:t>2023</w:t>
      </w:r>
      <w:r w:rsidR="00E81E54">
        <w:rPr>
          <w:spacing w:val="-5"/>
        </w:rPr>
        <w:t xml:space="preserve"> </w:t>
      </w:r>
      <w:r w:rsidR="00E81E54">
        <w:t>Charles</w:t>
      </w:r>
      <w:r w:rsidR="00E81E54">
        <w:rPr>
          <w:spacing w:val="-4"/>
        </w:rPr>
        <w:t xml:space="preserve"> </w:t>
      </w:r>
      <w:r w:rsidR="00E81E54">
        <w:t>J</w:t>
      </w:r>
      <w:r w:rsidR="00E81E54">
        <w:rPr>
          <w:spacing w:val="-5"/>
        </w:rPr>
        <w:t xml:space="preserve"> </w:t>
      </w:r>
      <w:r w:rsidR="00E81E54">
        <w:t>Forster</w:t>
      </w:r>
      <w:r w:rsidR="00E81E54">
        <w:rPr>
          <w:spacing w:val="-3"/>
        </w:rPr>
        <w:t xml:space="preserve"> </w:t>
      </w:r>
      <w:r w:rsidR="00E81E54">
        <w:t>Scholarship</w:t>
      </w:r>
      <w:r w:rsidR="00E81E54">
        <w:rPr>
          <w:spacing w:val="-4"/>
        </w:rPr>
        <w:t xml:space="preserve"> </w:t>
      </w:r>
      <w:r w:rsidR="00E81E54">
        <w:rPr>
          <w:spacing w:val="-2"/>
        </w:rPr>
        <w:t>Guidelines</w:t>
      </w:r>
    </w:p>
    <w:p w:rsidR="00D93923" w:rsidRDefault="00D93923">
      <w:pPr>
        <w:pStyle w:val="BodyText"/>
        <w:ind w:left="0" w:firstLine="0"/>
        <w:rPr>
          <w:sz w:val="28"/>
        </w:rPr>
      </w:pPr>
    </w:p>
    <w:p w:rsidR="00D93923" w:rsidRDefault="00E81E54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721"/>
      </w:pPr>
      <w:r>
        <w:rPr>
          <w:spacing w:val="-2"/>
        </w:rPr>
        <w:t>Eligibility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right="489"/>
      </w:pPr>
      <w:r>
        <w:t>Any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lives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lived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Salida</w:t>
      </w:r>
      <w:r>
        <w:rPr>
          <w:spacing w:val="-2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District,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 Westcliffe School District or Saguache School District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hanging="361"/>
      </w:pP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 w:rsidR="00B3622B">
        <w:t>2023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healthcare</w:t>
      </w:r>
      <w:r>
        <w:rPr>
          <w:spacing w:val="-2"/>
        </w:rPr>
        <w:t xml:space="preserve"> field.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before="1"/>
        <w:ind w:hanging="361"/>
      </w:pP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3.2</w:t>
      </w:r>
      <w:r>
        <w:rPr>
          <w:spacing w:val="1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GPA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rPr>
          <w:spacing w:val="-2"/>
        </w:rPr>
        <w:t>hours.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hanging="361"/>
      </w:pP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HRRMC</w:t>
      </w:r>
      <w:r>
        <w:rPr>
          <w:spacing w:val="-2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2"/>
        </w:rPr>
        <w:t>Member.</w:t>
      </w:r>
    </w:p>
    <w:p w:rsidR="00D93923" w:rsidRDefault="00D93923">
      <w:pPr>
        <w:pStyle w:val="BodyText"/>
        <w:spacing w:before="11"/>
        <w:ind w:left="0" w:firstLine="0"/>
        <w:rPr>
          <w:sz w:val="21"/>
        </w:rPr>
      </w:pPr>
    </w:p>
    <w:p w:rsidR="00D93923" w:rsidRDefault="00E81E54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721"/>
      </w:pP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Process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right="176"/>
      </w:pPr>
      <w:r>
        <w:t>Scholarship</w:t>
      </w:r>
      <w:r>
        <w:rPr>
          <w:spacing w:val="-5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assembled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(this usually occurs within three weeks of the application deadline).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before="1"/>
        <w:ind w:hanging="361"/>
      </w:pPr>
      <w:r>
        <w:t>Applications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HRRMC</w:t>
      </w:r>
      <w:r>
        <w:rPr>
          <w:spacing w:val="-5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rPr>
          <w:spacing w:val="-2"/>
        </w:rPr>
        <w:t>Committee.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hanging="361"/>
      </w:pPr>
      <w:r>
        <w:t>Each</w:t>
      </w:r>
      <w:r>
        <w:rPr>
          <w:spacing w:val="-7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scored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pre-established</w:t>
      </w:r>
      <w:r>
        <w:rPr>
          <w:spacing w:val="-4"/>
        </w:rPr>
        <w:t xml:space="preserve"> </w:t>
      </w:r>
      <w:r>
        <w:rPr>
          <w:spacing w:val="-2"/>
        </w:rPr>
        <w:t>criteria.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right="169"/>
      </w:pPr>
      <w:r>
        <w:t>Scholarship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 xml:space="preserve">of </w:t>
      </w:r>
      <w:proofErr w:type="gramStart"/>
      <w:r>
        <w:t>each</w:t>
      </w:r>
      <w:proofErr w:type="gramEnd"/>
      <w:r>
        <w:t xml:space="preserve"> application.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before="1"/>
        <w:ind w:right="634"/>
      </w:pPr>
      <w:r>
        <w:t>Annual</w:t>
      </w:r>
      <w:r>
        <w:rPr>
          <w:spacing w:val="-3"/>
        </w:rPr>
        <w:t xml:space="preserve"> </w:t>
      </w:r>
      <w:r>
        <w:t>Scholarship(s)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$2,500.00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awarded.</w:t>
      </w:r>
      <w:r>
        <w:rPr>
          <w:spacing w:val="40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recipients</w:t>
      </w:r>
      <w:r>
        <w:rPr>
          <w:spacing w:val="-5"/>
        </w:rPr>
        <w:t xml:space="preserve"> </w:t>
      </w:r>
      <w:r>
        <w:t>must reapply each year.</w:t>
      </w:r>
    </w:p>
    <w:p w:rsidR="00D93923" w:rsidRDefault="00D93923">
      <w:pPr>
        <w:pStyle w:val="BodyText"/>
        <w:spacing w:before="10"/>
        <w:ind w:left="0" w:firstLine="0"/>
        <w:rPr>
          <w:sz w:val="21"/>
        </w:rPr>
      </w:pPr>
    </w:p>
    <w:p w:rsidR="00D93923" w:rsidRDefault="00E81E54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721"/>
      </w:pPr>
      <w:r>
        <w:t>Application</w:t>
      </w:r>
      <w:r>
        <w:rPr>
          <w:spacing w:val="-8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(scoring</w:t>
      </w:r>
      <w:r>
        <w:rPr>
          <w:spacing w:val="-5"/>
        </w:rPr>
        <w:t xml:space="preserve"> </w:t>
      </w:r>
      <w:r>
        <w:rPr>
          <w:spacing w:val="-2"/>
        </w:rPr>
        <w:t>criteria)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hanging="361"/>
      </w:pPr>
      <w:r>
        <w:t>Completed</w:t>
      </w:r>
      <w:r>
        <w:rPr>
          <w:spacing w:val="-8"/>
        </w:rPr>
        <w:t xml:space="preserve"> </w:t>
      </w:r>
      <w:r>
        <w:t>one-page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4"/>
        </w:rPr>
        <w:t>form.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before="1"/>
        <w:ind w:hanging="361"/>
      </w:pPr>
      <w:r>
        <w:t>A</w:t>
      </w:r>
      <w:r>
        <w:rPr>
          <w:spacing w:val="-7"/>
        </w:rPr>
        <w:t xml:space="preserve"> </w:t>
      </w:r>
      <w:r>
        <w:t>one-page</w:t>
      </w:r>
      <w:r>
        <w:rPr>
          <w:spacing w:val="-3"/>
        </w:rPr>
        <w:t xml:space="preserve"> </w:t>
      </w:r>
      <w:r>
        <w:t>narrative</w:t>
      </w:r>
      <w:r>
        <w:rPr>
          <w:spacing w:val="-6"/>
        </w:rPr>
        <w:t xml:space="preserve"> </w:t>
      </w:r>
      <w:r>
        <w:t>outlining</w:t>
      </w:r>
      <w:r>
        <w:rPr>
          <w:spacing w:val="-5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desires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rPr>
          <w:spacing w:val="-2"/>
        </w:rPr>
        <w:t>award.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hanging="361"/>
      </w:pPr>
      <w:r>
        <w:t>A</w:t>
      </w:r>
      <w:r>
        <w:rPr>
          <w:spacing w:val="-4"/>
        </w:rPr>
        <w:t xml:space="preserve"> </w:t>
      </w:r>
      <w:r>
        <w:t>one-page</w:t>
      </w:r>
      <w:r>
        <w:rPr>
          <w:spacing w:val="-3"/>
        </w:rPr>
        <w:t xml:space="preserve"> </w:t>
      </w:r>
      <w:r>
        <w:t>narrative</w:t>
      </w:r>
      <w:r>
        <w:rPr>
          <w:spacing w:val="-6"/>
        </w:rPr>
        <w:t xml:space="preserve"> </w:t>
      </w:r>
      <w:r>
        <w:t>outlining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2"/>
        </w:rPr>
        <w:t>service.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before="1"/>
        <w:ind w:right="286"/>
      </w:pPr>
      <w:r>
        <w:t>Two</w:t>
      </w:r>
      <w:r>
        <w:rPr>
          <w:spacing w:val="-4"/>
        </w:rPr>
        <w:t xml:space="preserve"> </w:t>
      </w:r>
      <w:r>
        <w:t>(2</w:t>
      </w:r>
      <w:r>
        <w:t>)</w:t>
      </w:r>
      <w:r>
        <w:rPr>
          <w:spacing w:val="-2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reference.</w:t>
      </w:r>
      <w:r>
        <w:rPr>
          <w:spacing w:val="40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(academic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related)</w:t>
      </w:r>
      <w:r>
        <w:rPr>
          <w:spacing w:val="-2"/>
        </w:rPr>
        <w:t xml:space="preserve"> </w:t>
      </w:r>
      <w:r>
        <w:t>and one personal reference (friend or community member).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hanging="361"/>
      </w:pP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college/program</w:t>
      </w:r>
      <w:r>
        <w:rPr>
          <w:spacing w:val="-5"/>
        </w:rPr>
        <w:t xml:space="preserve"> </w:t>
      </w:r>
      <w:r>
        <w:t>transcript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rPr>
          <w:spacing w:val="-2"/>
        </w:rPr>
        <w:t>Semester.</w:t>
      </w:r>
      <w:bookmarkStart w:id="0" w:name="_GoBack"/>
      <w:bookmarkEnd w:id="0"/>
    </w:p>
    <w:p w:rsidR="00D93923" w:rsidRDefault="00D93923">
      <w:pPr>
        <w:pStyle w:val="BodyText"/>
        <w:ind w:left="0" w:firstLine="0"/>
      </w:pPr>
    </w:p>
    <w:p w:rsidR="00D93923" w:rsidRDefault="00E81E54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" w:line="267" w:lineRule="exact"/>
        <w:ind w:hanging="721"/>
      </w:pPr>
      <w:r>
        <w:t>Application</w:t>
      </w:r>
      <w:r>
        <w:rPr>
          <w:spacing w:val="-4"/>
        </w:rPr>
        <w:t xml:space="preserve"> </w:t>
      </w:r>
      <w:r>
        <w:rPr>
          <w:spacing w:val="-2"/>
        </w:rPr>
        <w:t>Deadline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line="267" w:lineRule="exact"/>
        <w:ind w:hanging="361"/>
      </w:pPr>
      <w:r>
        <w:t>Applications</w:t>
      </w:r>
      <w:r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postmarked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</w:t>
      </w:r>
      <w:r w:rsidR="00B3622B">
        <w:t>12</w:t>
      </w:r>
      <w:r>
        <w:t>,</w:t>
      </w:r>
      <w:r>
        <w:rPr>
          <w:spacing w:val="-4"/>
        </w:rPr>
        <w:t xml:space="preserve"> </w:t>
      </w:r>
      <w:r w:rsidR="00B3622B">
        <w:rPr>
          <w:spacing w:val="-2"/>
        </w:rPr>
        <w:t>2023</w:t>
      </w:r>
      <w:r>
        <w:rPr>
          <w:spacing w:val="-2"/>
        </w:rPr>
        <w:t>.</w:t>
      </w:r>
    </w:p>
    <w:p w:rsidR="00D93923" w:rsidRDefault="00D93923">
      <w:pPr>
        <w:pStyle w:val="BodyText"/>
        <w:ind w:left="0" w:firstLine="0"/>
      </w:pPr>
    </w:p>
    <w:p w:rsidR="00D93923" w:rsidRDefault="00E81E54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721"/>
      </w:pPr>
      <w:r>
        <w:t>Notification</w:t>
      </w:r>
      <w:r>
        <w:rPr>
          <w:spacing w:val="-3"/>
        </w:rPr>
        <w:t xml:space="preserve"> </w:t>
      </w:r>
      <w:r>
        <w:t xml:space="preserve">&amp; </w:t>
      </w:r>
      <w:r>
        <w:rPr>
          <w:spacing w:val="-2"/>
        </w:rPr>
        <w:t>Payout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hanging="361"/>
      </w:pPr>
      <w:r>
        <w:t>Following</w:t>
      </w:r>
      <w:r>
        <w:rPr>
          <w:spacing w:val="-7"/>
        </w:rPr>
        <w:t xml:space="preserve"> </w:t>
      </w:r>
      <w:r>
        <w:t>approval,</w:t>
      </w:r>
      <w:r>
        <w:rPr>
          <w:spacing w:val="-4"/>
        </w:rPr>
        <w:t xml:space="preserve"> </w:t>
      </w:r>
      <w:r>
        <w:t>HRRMC</w:t>
      </w:r>
      <w:r>
        <w:rPr>
          <w:spacing w:val="-3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rPr>
          <w:spacing w:val="-2"/>
        </w:rPr>
        <w:t>decision(s).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right="505"/>
      </w:pPr>
      <w:r>
        <w:t>Scholarship award will be paid directly to the institution where applicant has been accepted</w:t>
      </w:r>
      <w:r>
        <w:rPr>
          <w:spacing w:val="-6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HRRMC</w:t>
      </w:r>
      <w:r>
        <w:rPr>
          <w:spacing w:val="-4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letter from the said institution.</w:t>
      </w:r>
    </w:p>
    <w:p w:rsidR="00D93923" w:rsidRDefault="00E81E54">
      <w:pPr>
        <w:spacing w:before="14"/>
        <w:ind w:left="1192"/>
        <w:rPr>
          <w:rFonts w:ascii="Wingdings" w:hAnsi="Wingdings"/>
        </w:rPr>
      </w:pPr>
      <w:r>
        <w:rPr>
          <w:rFonts w:ascii="Wingdings" w:hAnsi="Wingdings"/>
        </w:rPr>
        <w:t></w:t>
      </w:r>
    </w:p>
    <w:p w:rsidR="00D93923" w:rsidRDefault="00E81E54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2"/>
        <w:ind w:hanging="721"/>
      </w:pPr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before="3" w:line="237" w:lineRule="auto"/>
        <w:ind w:left="1912" w:right="5426" w:hanging="720"/>
      </w:pPr>
      <w:r>
        <w:t>Applications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to: HRRMC Foundation</w:t>
      </w:r>
    </w:p>
    <w:p w:rsidR="00D93923" w:rsidRDefault="00E81E54">
      <w:pPr>
        <w:pStyle w:val="BodyText"/>
        <w:spacing w:before="1"/>
        <w:ind w:left="1912" w:firstLine="0"/>
      </w:pPr>
      <w:r>
        <w:t>Scholarship</w:t>
      </w:r>
      <w:r>
        <w:rPr>
          <w:spacing w:val="-9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rPr>
          <w:spacing w:val="-2"/>
        </w:rPr>
        <w:t>Committee</w:t>
      </w:r>
    </w:p>
    <w:p w:rsidR="00D93923" w:rsidRDefault="00E81E54">
      <w:pPr>
        <w:pStyle w:val="BodyText"/>
        <w:ind w:left="1912" w:right="6129" w:firstLine="0"/>
      </w:pPr>
      <w:r>
        <w:t>P.O. Box 429 Salida,</w:t>
      </w:r>
      <w:r>
        <w:rPr>
          <w:spacing w:val="-13"/>
        </w:rPr>
        <w:t xml:space="preserve"> </w:t>
      </w:r>
      <w:r>
        <w:t>CO</w:t>
      </w:r>
      <w:r>
        <w:rPr>
          <w:spacing w:val="-12"/>
        </w:rPr>
        <w:t xml:space="preserve"> </w:t>
      </w:r>
      <w:r>
        <w:t>81201</w:t>
      </w:r>
    </w:p>
    <w:p w:rsidR="00D93923" w:rsidRDefault="00E81E54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before="1"/>
        <w:ind w:hanging="361"/>
      </w:pPr>
      <w:r>
        <w:t>Direct</w:t>
      </w:r>
      <w:r>
        <w:rPr>
          <w:spacing w:val="-3"/>
        </w:rPr>
        <w:t xml:space="preserve"> </w:t>
      </w:r>
      <w:r>
        <w:t>inquiries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719.530.2218</w:t>
      </w:r>
    </w:p>
    <w:p w:rsidR="00D93923" w:rsidRDefault="00D93923">
      <w:pPr>
        <w:pStyle w:val="BodyText"/>
        <w:ind w:left="0" w:firstLine="0"/>
        <w:rPr>
          <w:sz w:val="20"/>
        </w:rPr>
      </w:pPr>
    </w:p>
    <w:p w:rsidR="00D93923" w:rsidRDefault="00D93923">
      <w:pPr>
        <w:pStyle w:val="BodyText"/>
        <w:spacing w:before="5"/>
        <w:ind w:left="0" w:firstLine="0"/>
        <w:rPr>
          <w:sz w:val="17"/>
        </w:rPr>
      </w:pPr>
    </w:p>
    <w:p w:rsidR="00D93923" w:rsidRDefault="00E81E54">
      <w:pPr>
        <w:spacing w:before="59"/>
        <w:ind w:left="1077"/>
        <w:rPr>
          <w:sz w:val="20"/>
        </w:rPr>
      </w:pPr>
      <w:r>
        <w:rPr>
          <w:sz w:val="20"/>
        </w:rPr>
        <w:t>HRRMC</w:t>
      </w:r>
      <w:r>
        <w:rPr>
          <w:spacing w:val="-5"/>
          <w:sz w:val="20"/>
        </w:rPr>
        <w:t xml:space="preserve"> </w:t>
      </w:r>
      <w:r>
        <w:rPr>
          <w:sz w:val="20"/>
        </w:rPr>
        <w:t>Foundation</w:t>
      </w:r>
      <w:r>
        <w:rPr>
          <w:spacing w:val="-3"/>
          <w:sz w:val="20"/>
        </w:rPr>
        <w:t xml:space="preserve"> </w:t>
      </w:r>
      <w:r>
        <w:rPr>
          <w:sz w:val="20"/>
        </w:rPr>
        <w:t>•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Box</w:t>
      </w:r>
      <w:r>
        <w:rPr>
          <w:spacing w:val="-1"/>
          <w:sz w:val="20"/>
        </w:rPr>
        <w:t xml:space="preserve"> </w:t>
      </w:r>
      <w:r>
        <w:rPr>
          <w:sz w:val="20"/>
        </w:rPr>
        <w:t>429</w:t>
      </w:r>
      <w:r>
        <w:rPr>
          <w:spacing w:val="-5"/>
          <w:sz w:val="20"/>
        </w:rPr>
        <w:t xml:space="preserve"> </w:t>
      </w:r>
      <w:r>
        <w:rPr>
          <w:sz w:val="20"/>
        </w:rPr>
        <w:t>•</w:t>
      </w:r>
      <w:r>
        <w:rPr>
          <w:spacing w:val="-4"/>
          <w:sz w:val="20"/>
        </w:rPr>
        <w:t xml:space="preserve"> </w:t>
      </w:r>
      <w:r>
        <w:rPr>
          <w:sz w:val="20"/>
        </w:rPr>
        <w:t>Salida,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2"/>
          <w:sz w:val="20"/>
        </w:rPr>
        <w:t xml:space="preserve"> </w:t>
      </w:r>
      <w:r>
        <w:rPr>
          <w:sz w:val="20"/>
        </w:rPr>
        <w:t>•</w:t>
      </w:r>
      <w:r>
        <w:rPr>
          <w:spacing w:val="-4"/>
          <w:sz w:val="20"/>
        </w:rPr>
        <w:t xml:space="preserve"> </w:t>
      </w:r>
      <w:r>
        <w:rPr>
          <w:sz w:val="20"/>
        </w:rPr>
        <w:t>81201</w:t>
      </w:r>
      <w:r>
        <w:rPr>
          <w:spacing w:val="-5"/>
          <w:sz w:val="20"/>
        </w:rPr>
        <w:t xml:space="preserve"> </w:t>
      </w:r>
      <w:r>
        <w:rPr>
          <w:sz w:val="20"/>
        </w:rPr>
        <w:t>•</w:t>
      </w:r>
      <w:r>
        <w:rPr>
          <w:spacing w:val="-4"/>
          <w:sz w:val="20"/>
        </w:rPr>
        <w:t xml:space="preserve"> </w:t>
      </w:r>
      <w:r>
        <w:rPr>
          <w:sz w:val="20"/>
        </w:rPr>
        <w:t>719.530.2205</w:t>
      </w:r>
      <w:r>
        <w:rPr>
          <w:spacing w:val="-5"/>
          <w:sz w:val="20"/>
        </w:rPr>
        <w:t xml:space="preserve"> </w:t>
      </w:r>
      <w:r>
        <w:rPr>
          <w:sz w:val="20"/>
        </w:rPr>
        <w:t>•</w:t>
      </w:r>
      <w:r>
        <w:rPr>
          <w:spacing w:val="-2"/>
          <w:sz w:val="20"/>
        </w:rPr>
        <w:t xml:space="preserve"> </w:t>
      </w:r>
      <w:hyperlink r:id="rId6">
        <w:r>
          <w:rPr>
            <w:spacing w:val="-2"/>
            <w:sz w:val="20"/>
          </w:rPr>
          <w:t>www.hrrmc.com</w:t>
        </w:r>
      </w:hyperlink>
    </w:p>
    <w:sectPr w:rsidR="00D93923">
      <w:type w:val="continuous"/>
      <w:pgSz w:w="12240" w:h="15840"/>
      <w:pgMar w:top="720" w:right="11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837DD"/>
    <w:multiLevelType w:val="hybridMultilevel"/>
    <w:tmpl w:val="B3B2269C"/>
    <w:lvl w:ilvl="0" w:tplc="8BFA8FFC">
      <w:start w:val="1"/>
      <w:numFmt w:val="upperRoman"/>
      <w:lvlText w:val="%1."/>
      <w:lvlJc w:val="left"/>
      <w:pPr>
        <w:ind w:left="83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884B5E">
      <w:numFmt w:val="bullet"/>
      <w:lvlText w:val=""/>
      <w:lvlJc w:val="left"/>
      <w:pPr>
        <w:ind w:left="15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226A8D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D862D7A4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633A2F3E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5" w:tplc="C2FA6B86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ar-SA"/>
      </w:rPr>
    </w:lvl>
    <w:lvl w:ilvl="6" w:tplc="4B4E56D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698238AA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8" w:tplc="3E62949C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23"/>
    <w:rsid w:val="001054FF"/>
    <w:rsid w:val="00224283"/>
    <w:rsid w:val="002532B7"/>
    <w:rsid w:val="00B3622B"/>
    <w:rsid w:val="00D93923"/>
    <w:rsid w:val="00E8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D90871"/>
  <w15:docId w15:val="{C8F73D20-B460-4ED8-96FA-308EFE2A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2" w:hanging="361"/>
    </w:pPr>
  </w:style>
  <w:style w:type="paragraph" w:styleId="Title">
    <w:name w:val="Title"/>
    <w:basedOn w:val="Normal"/>
    <w:uiPriority w:val="1"/>
    <w:qFormat/>
    <w:pPr>
      <w:spacing w:before="44"/>
      <w:ind w:left="2154" w:right="2452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5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rrmc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the Rockies Regional Medical Center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cberdon</dc:creator>
  <cp:lastModifiedBy>Pamela Myers</cp:lastModifiedBy>
  <cp:revision>4</cp:revision>
  <dcterms:created xsi:type="dcterms:W3CDTF">2022-09-20T17:28:00Z</dcterms:created>
  <dcterms:modified xsi:type="dcterms:W3CDTF">2022-09-20T19:16:00Z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